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05E06" w:rsidRDefault="00632064">
      <w:pPr>
        <w:jc w:val="right"/>
        <w:rPr>
          <w:b/>
        </w:rPr>
      </w:pPr>
      <w:bookmarkStart w:id="0" w:name="_GoBack"/>
      <w:bookmarkEnd w:id="0"/>
      <w:r>
        <w:t>Memorando No. ESPOL--MEM-00XX-2021</w:t>
      </w:r>
    </w:p>
    <w:p w14:paraId="00000002" w14:textId="77777777" w:rsidR="00205E06" w:rsidRDefault="00632064">
      <w:r>
        <w:tab/>
      </w:r>
      <w:r>
        <w:tab/>
      </w:r>
      <w:r>
        <w:tab/>
      </w:r>
      <w:r>
        <w:tab/>
      </w:r>
      <w:r>
        <w:tab/>
      </w:r>
    </w:p>
    <w:p w14:paraId="00000003" w14:textId="77777777" w:rsidR="00205E06" w:rsidRDefault="00632064">
      <w:r>
        <w:tab/>
      </w:r>
      <w:r>
        <w:tab/>
      </w:r>
      <w:r>
        <w:tab/>
      </w:r>
      <w:r>
        <w:tab/>
      </w:r>
    </w:p>
    <w:p w14:paraId="00000004" w14:textId="77777777" w:rsidR="00205E06" w:rsidRDefault="00632064">
      <w:r>
        <w:tab/>
      </w:r>
      <w:r>
        <w:tab/>
      </w:r>
      <w:r>
        <w:tab/>
      </w:r>
    </w:p>
    <w:p w14:paraId="00000005" w14:textId="77777777" w:rsidR="00205E06" w:rsidRDefault="00632064">
      <w:r>
        <w:t>De:</w:t>
      </w:r>
      <w:r>
        <w:tab/>
      </w:r>
      <w:r>
        <w:tab/>
      </w:r>
      <w:r>
        <w:tab/>
      </w:r>
      <w:proofErr w:type="spellStart"/>
      <w:r>
        <w:t>Ph</w:t>
      </w:r>
      <w:proofErr w:type="spellEnd"/>
      <w:r>
        <w:t xml:space="preserve"> D. Carlos Teodoro Monsalve Arteaga</w:t>
      </w:r>
    </w:p>
    <w:p w14:paraId="00000006" w14:textId="77777777" w:rsidR="00205E06" w:rsidRDefault="00632064">
      <w:r>
        <w:tab/>
      </w:r>
      <w:r>
        <w:tab/>
      </w:r>
      <w:r>
        <w:tab/>
        <w:t>DECANO DE INVESTIGACIÓN</w:t>
      </w:r>
    </w:p>
    <w:p w14:paraId="00000007" w14:textId="77777777" w:rsidR="00205E06" w:rsidRDefault="00205E06"/>
    <w:p w14:paraId="00000008" w14:textId="77777777" w:rsidR="00205E06" w:rsidRDefault="00205E06"/>
    <w:p w14:paraId="00000009" w14:textId="77777777" w:rsidR="00205E06" w:rsidRDefault="00632064">
      <w:r>
        <w:t>Para:</w:t>
      </w:r>
      <w:r>
        <w:tab/>
      </w:r>
      <w:r>
        <w:tab/>
      </w:r>
      <w:r>
        <w:tab/>
        <w:t>Ana María Carchi</w:t>
      </w:r>
    </w:p>
    <w:p w14:paraId="0000000A" w14:textId="77777777" w:rsidR="00205E06" w:rsidRDefault="00632064">
      <w:r>
        <w:tab/>
      </w:r>
      <w:r>
        <w:tab/>
      </w:r>
      <w:r>
        <w:tab/>
        <w:t>Gerente Financiero</w:t>
      </w:r>
    </w:p>
    <w:p w14:paraId="0000000B" w14:textId="77777777" w:rsidR="00205E06" w:rsidRDefault="00205E06"/>
    <w:p w14:paraId="0000000C" w14:textId="77777777" w:rsidR="00205E06" w:rsidRDefault="00632064">
      <w:r>
        <w:t>Asunto:</w:t>
      </w:r>
      <w:r>
        <w:tab/>
      </w:r>
      <w:r>
        <w:tab/>
        <w:t>Solicitud de Liquidación del Fondo Específico No. XXXX</w:t>
      </w:r>
    </w:p>
    <w:p w14:paraId="0000000D" w14:textId="77777777" w:rsidR="00205E06" w:rsidRDefault="00205E06"/>
    <w:p w14:paraId="0000000E" w14:textId="77777777" w:rsidR="00205E06" w:rsidRDefault="00205E06"/>
    <w:p w14:paraId="0000000F" w14:textId="77777777" w:rsidR="00205E06" w:rsidRDefault="00632064">
      <w:r>
        <w:t>De mi consideración:</w:t>
      </w:r>
      <w:r>
        <w:tab/>
      </w:r>
      <w:r>
        <w:tab/>
      </w:r>
      <w:r>
        <w:tab/>
      </w:r>
    </w:p>
    <w:p w14:paraId="00000010" w14:textId="77777777" w:rsidR="00205E06" w:rsidRDefault="00632064">
      <w:r>
        <w:tab/>
      </w:r>
      <w:r>
        <w:tab/>
      </w:r>
      <w:r>
        <w:tab/>
      </w:r>
      <w:r>
        <w:tab/>
      </w:r>
      <w:r>
        <w:tab/>
      </w:r>
    </w:p>
    <w:p w14:paraId="00000011" w14:textId="77777777" w:rsidR="00205E06" w:rsidRDefault="0063206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12" w14:textId="77777777" w:rsidR="00205E06" w:rsidRDefault="00632064">
      <w:pPr>
        <w:spacing w:before="240" w:after="240"/>
        <w:jc w:val="both"/>
      </w:pPr>
      <w:r>
        <w:t xml:space="preserve">La Escuela Superior </w:t>
      </w:r>
      <w:proofErr w:type="spellStart"/>
      <w:r>
        <w:t>Politécnica</w:t>
      </w:r>
      <w:proofErr w:type="spellEnd"/>
      <w:r>
        <w:t xml:space="preserve"> del Litoral, ESPOL, ha establecido como uno de sus objetivos </w:t>
      </w:r>
      <w:proofErr w:type="spellStart"/>
      <w:r>
        <w:t>estratégicos</w:t>
      </w:r>
      <w:proofErr w:type="spellEnd"/>
      <w:r>
        <w:t xml:space="preserve"> el desarrollar y difundir una </w:t>
      </w:r>
      <w:proofErr w:type="spellStart"/>
      <w:r>
        <w:t>investigación</w:t>
      </w:r>
      <w:proofErr w:type="spellEnd"/>
      <w:r>
        <w:t xml:space="preserve"> e </w:t>
      </w:r>
      <w:proofErr w:type="spellStart"/>
      <w:r>
        <w:t>innovación</w:t>
      </w:r>
      <w:proofErr w:type="spellEnd"/>
      <w:r>
        <w:t xml:space="preserve"> de alto impacto para la sociedad. Para ello la ESPOL</w:t>
      </w:r>
      <w:r>
        <w:t xml:space="preserve"> genera y transfiere </w:t>
      </w:r>
      <w:proofErr w:type="spellStart"/>
      <w:r>
        <w:t>investigación</w:t>
      </w:r>
      <w:proofErr w:type="spellEnd"/>
      <w:r>
        <w:t xml:space="preserve"> orientada a la demanda e </w:t>
      </w:r>
      <w:proofErr w:type="spellStart"/>
      <w:r>
        <w:t>innovación</w:t>
      </w:r>
      <w:proofErr w:type="spellEnd"/>
      <w:r>
        <w:t xml:space="preserve"> para la industria, fomenta la </w:t>
      </w:r>
      <w:proofErr w:type="spellStart"/>
      <w:r>
        <w:t>producción</w:t>
      </w:r>
      <w:proofErr w:type="spellEnd"/>
      <w:r>
        <w:t xml:space="preserve"> </w:t>
      </w:r>
      <w:proofErr w:type="spellStart"/>
      <w:r>
        <w:t>científica</w:t>
      </w:r>
      <w:proofErr w:type="spellEnd"/>
      <w:r>
        <w:t xml:space="preserve"> de impacto, e incrementa la </w:t>
      </w:r>
      <w:proofErr w:type="spellStart"/>
      <w:r>
        <w:t>captación</w:t>
      </w:r>
      <w:proofErr w:type="spellEnd"/>
      <w:r>
        <w:t xml:space="preserve"> de fondos externos no reembolsables para actividades de </w:t>
      </w:r>
      <w:proofErr w:type="spellStart"/>
      <w:r>
        <w:t>investigación</w:t>
      </w:r>
      <w:proofErr w:type="spellEnd"/>
      <w:r>
        <w:t xml:space="preserve"> e </w:t>
      </w:r>
      <w:proofErr w:type="spellStart"/>
      <w:r>
        <w:t>innovación</w:t>
      </w:r>
      <w:proofErr w:type="spellEnd"/>
      <w:r>
        <w:t>, lo c</w:t>
      </w:r>
      <w:r>
        <w:t xml:space="preserve">ual contribuye a encontrar soluciones a problemas de la sociedad. La </w:t>
      </w:r>
      <w:proofErr w:type="spellStart"/>
      <w:r>
        <w:t>información</w:t>
      </w:r>
      <w:proofErr w:type="spellEnd"/>
      <w:r>
        <w:t xml:space="preserve"> obtenida de nuestras investigaciones apunta a generar nuevos conocimientos </w:t>
      </w:r>
      <w:proofErr w:type="spellStart"/>
      <w:r>
        <w:t>científicos</w:t>
      </w:r>
      <w:proofErr w:type="spellEnd"/>
      <w:r>
        <w:t xml:space="preserve"> de acuerdo con los avances </w:t>
      </w:r>
      <w:proofErr w:type="spellStart"/>
      <w:r>
        <w:t>tecnológicos</w:t>
      </w:r>
      <w:proofErr w:type="spellEnd"/>
      <w:r>
        <w:t>. Como tal la ESPOL contribuye con productos d</w:t>
      </w:r>
      <w:r>
        <w:t xml:space="preserve">e </w:t>
      </w:r>
      <w:proofErr w:type="spellStart"/>
      <w:r>
        <w:t>investigación</w:t>
      </w:r>
      <w:proofErr w:type="spellEnd"/>
      <w:r>
        <w:t xml:space="preserve">, desarrollo e </w:t>
      </w:r>
      <w:proofErr w:type="spellStart"/>
      <w:r>
        <w:t>innovación</w:t>
      </w:r>
      <w:proofErr w:type="spellEnd"/>
      <w:r>
        <w:t xml:space="preserve"> tales como: publicaciones </w:t>
      </w:r>
      <w:proofErr w:type="spellStart"/>
      <w:r>
        <w:t>científicas</w:t>
      </w:r>
      <w:proofErr w:type="spellEnd"/>
      <w:r>
        <w:t xml:space="preserve"> indexadas, patentes y otros tipos de registros de propiedad intelectual, y prototipos industriales.</w:t>
      </w:r>
    </w:p>
    <w:p w14:paraId="00000013" w14:textId="77777777" w:rsidR="00205E06" w:rsidRDefault="0063206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14" w14:textId="77777777" w:rsidR="00205E06" w:rsidRDefault="00632064">
      <w:pPr>
        <w:spacing w:before="240" w:after="240"/>
        <w:jc w:val="both"/>
      </w:pPr>
      <w:r>
        <w:t xml:space="preserve">Es preciso mencionar que la disponibilidad de recursos y el tiempo </w:t>
      </w:r>
      <w:r>
        <w:t xml:space="preserve">que demanda la </w:t>
      </w:r>
      <w:proofErr w:type="spellStart"/>
      <w:r>
        <w:t>investigación</w:t>
      </w:r>
      <w:proofErr w:type="spellEnd"/>
      <w:r>
        <w:t xml:space="preserve">, </w:t>
      </w:r>
      <w:proofErr w:type="spellStart"/>
      <w:r>
        <w:t>están</w:t>
      </w:r>
      <w:proofErr w:type="spellEnd"/>
      <w:r>
        <w:t xml:space="preserve"> entre las principales limitaciones que dificultan al investigador continuar con su tarea de obtener </w:t>
      </w:r>
      <w:proofErr w:type="spellStart"/>
      <w:r>
        <w:t>información</w:t>
      </w:r>
      <w:proofErr w:type="spellEnd"/>
      <w:r>
        <w:t xml:space="preserve"> relevante con base en las necesidades latentes de la sociedad cuyo objetivo es difundir estos resultados </w:t>
      </w:r>
      <w:r>
        <w:t xml:space="preserve">para su </w:t>
      </w:r>
      <w:proofErr w:type="spellStart"/>
      <w:r>
        <w:t>aplicación</w:t>
      </w:r>
      <w:proofErr w:type="spellEnd"/>
      <w:r>
        <w:t xml:space="preserve">; el no proveer del apoyo </w:t>
      </w:r>
      <w:proofErr w:type="spellStart"/>
      <w:r>
        <w:t>económico</w:t>
      </w:r>
      <w:proofErr w:type="spellEnd"/>
      <w:r>
        <w:t xml:space="preserve"> para el financiamiento de los rubros requeridos, es </w:t>
      </w:r>
      <w:proofErr w:type="spellStart"/>
      <w:r>
        <w:t>sinónimo</w:t>
      </w:r>
      <w:proofErr w:type="spellEnd"/>
      <w:r>
        <w:t xml:space="preserve"> de impedir la productividad </w:t>
      </w:r>
      <w:proofErr w:type="spellStart"/>
      <w:r>
        <w:t>científica</w:t>
      </w:r>
      <w:proofErr w:type="spellEnd"/>
      <w:r>
        <w:t xml:space="preserve">, y por ende pone en riesgo a todos nuestros procesos de </w:t>
      </w:r>
      <w:proofErr w:type="spellStart"/>
      <w:r>
        <w:t>investigación</w:t>
      </w:r>
      <w:proofErr w:type="spellEnd"/>
      <w:r>
        <w:t xml:space="preserve"> </w:t>
      </w:r>
      <w:proofErr w:type="spellStart"/>
      <w:r>
        <w:t>científica</w:t>
      </w:r>
      <w:proofErr w:type="spellEnd"/>
      <w:r>
        <w:t>.</w:t>
      </w:r>
    </w:p>
    <w:p w14:paraId="00000015" w14:textId="77777777" w:rsidR="00205E06" w:rsidRDefault="00632064">
      <w:pPr>
        <w:spacing w:before="240" w:after="240"/>
        <w:jc w:val="both"/>
      </w:pPr>
      <w:r>
        <w:t>Una vez que es</w:t>
      </w:r>
      <w:r>
        <w:t>te Decanato ha revisado y validado la documentación presentada en el Informe de Liquidación del Fondo Específico No. XXX por el “Nombre del Profesor Investigador”, responsable del Proyecto “Nombre del Proyecto” con código “XXX”, solicito a Usted la liquida</w:t>
      </w:r>
      <w:r>
        <w:t xml:space="preserve">ción del mismo con cargo al centro de costos </w:t>
      </w:r>
      <w:r>
        <w:rPr>
          <w:highlight w:val="white"/>
        </w:rPr>
        <w:t>33130100</w:t>
      </w:r>
      <w:r>
        <w:t>.</w:t>
      </w:r>
    </w:p>
    <w:p w14:paraId="00000016" w14:textId="77777777" w:rsidR="00205E06" w:rsidRDefault="00205E06">
      <w:pPr>
        <w:spacing w:before="240" w:after="240"/>
        <w:jc w:val="both"/>
      </w:pPr>
    </w:p>
    <w:p w14:paraId="00000017" w14:textId="77777777" w:rsidR="00205E06" w:rsidRDefault="00632064">
      <w:pPr>
        <w:spacing w:before="240" w:after="240"/>
        <w:jc w:val="both"/>
      </w:pPr>
      <w:r>
        <w:t>Se adjunta lo siguiente:</w:t>
      </w:r>
    </w:p>
    <w:p w14:paraId="00000018" w14:textId="77777777" w:rsidR="00205E06" w:rsidRDefault="00632064">
      <w:pPr>
        <w:spacing w:before="240" w:after="240"/>
        <w:jc w:val="both"/>
      </w:pPr>
      <w:r>
        <w:lastRenderedPageBreak/>
        <w:t>Informe de Liquidación del Fondo Específico suscrito por el Profesor Investigador (Custodio)</w:t>
      </w:r>
    </w:p>
    <w:p w14:paraId="00000019" w14:textId="77777777" w:rsidR="00205E06" w:rsidRDefault="00632064">
      <w:pPr>
        <w:spacing w:before="240" w:after="240"/>
        <w:jc w:val="both"/>
      </w:pPr>
      <w:r>
        <w:t>XX Facturas (Cantidad de facturas)</w:t>
      </w:r>
    </w:p>
    <w:p w14:paraId="0000001A" w14:textId="77777777" w:rsidR="00205E06" w:rsidRDefault="00632064">
      <w:pPr>
        <w:spacing w:before="240" w:after="240"/>
        <w:jc w:val="both"/>
      </w:pPr>
      <w:r>
        <w:t>XX Notas de venta (Cantidad de notas de venta)</w:t>
      </w:r>
    </w:p>
    <w:p w14:paraId="0000001B" w14:textId="77777777" w:rsidR="00205E06" w:rsidRDefault="00632064">
      <w:pPr>
        <w:spacing w:before="240" w:after="240"/>
        <w:jc w:val="both"/>
      </w:pPr>
      <w:r>
        <w:t>XX Liquidaciones de compra (Cantidad de liquidaciones de compra)</w:t>
      </w:r>
    </w:p>
    <w:p w14:paraId="0000001C" w14:textId="77777777" w:rsidR="00205E06" w:rsidRDefault="00632064">
      <w:pPr>
        <w:spacing w:before="240" w:after="240"/>
        <w:jc w:val="both"/>
      </w:pPr>
      <w:r>
        <w:t>XX Comprobantes de retención (Cantidad de comprobantes de retención)</w:t>
      </w:r>
    </w:p>
    <w:p w14:paraId="0000001D" w14:textId="77777777" w:rsidR="00205E06" w:rsidRDefault="00632064">
      <w:pPr>
        <w:spacing w:before="240" w:after="240"/>
        <w:jc w:val="both"/>
      </w:pPr>
      <w:r>
        <w:t xml:space="preserve">XX </w:t>
      </w:r>
      <w:proofErr w:type="spellStart"/>
      <w:r>
        <w:t>Invoices</w:t>
      </w:r>
      <w:proofErr w:type="spellEnd"/>
      <w:r>
        <w:t xml:space="preserve"> (Facturas emitidas en el exterior) (Cantidad de </w:t>
      </w:r>
      <w:proofErr w:type="spellStart"/>
      <w:r>
        <w:t>Invoices</w:t>
      </w:r>
      <w:proofErr w:type="spellEnd"/>
      <w:r>
        <w:t>)</w:t>
      </w:r>
    </w:p>
    <w:p w14:paraId="0000001E" w14:textId="77777777" w:rsidR="00205E06" w:rsidRDefault="00632064">
      <w:pPr>
        <w:spacing w:before="240" w:after="240"/>
        <w:jc w:val="both"/>
      </w:pPr>
      <w:r>
        <w:t>Presupuesto del proyecto</w:t>
      </w:r>
    </w:p>
    <w:p w14:paraId="0000001F" w14:textId="77777777" w:rsidR="00205E06" w:rsidRDefault="00632064">
      <w:pPr>
        <w:spacing w:before="240" w:after="240"/>
        <w:jc w:val="both"/>
      </w:pPr>
      <w:r>
        <w:t>Fotos o demás evidencia que sirva de soporte</w:t>
      </w:r>
    </w:p>
    <w:p w14:paraId="00000020" w14:textId="77777777" w:rsidR="00205E06" w:rsidRDefault="00205E06">
      <w:pPr>
        <w:spacing w:before="240" w:after="240"/>
        <w:jc w:val="both"/>
      </w:pPr>
    </w:p>
    <w:p w14:paraId="00000021" w14:textId="77777777" w:rsidR="00205E06" w:rsidRDefault="00205E06">
      <w:pPr>
        <w:spacing w:before="240" w:after="240"/>
        <w:jc w:val="both"/>
      </w:pPr>
    </w:p>
    <w:p w14:paraId="00000022" w14:textId="77777777" w:rsidR="00205E06" w:rsidRDefault="00632064">
      <w:pPr>
        <w:spacing w:before="240" w:after="240"/>
        <w:jc w:val="both"/>
      </w:pPr>
      <w:r>
        <w:t>Atentamente,</w:t>
      </w:r>
    </w:p>
    <w:p w14:paraId="00000023" w14:textId="77777777" w:rsidR="00205E06" w:rsidRDefault="00205E06">
      <w:pPr>
        <w:spacing w:before="240" w:after="240"/>
        <w:jc w:val="both"/>
      </w:pPr>
    </w:p>
    <w:p w14:paraId="00000024" w14:textId="77777777" w:rsidR="00205E06" w:rsidRDefault="00632064">
      <w:proofErr w:type="spellStart"/>
      <w:r>
        <w:t>Ph</w:t>
      </w:r>
      <w:proofErr w:type="spellEnd"/>
      <w:r>
        <w:t xml:space="preserve"> D. Carlos Teodoro Monsalve Arteaga</w:t>
      </w:r>
    </w:p>
    <w:p w14:paraId="00000025" w14:textId="77777777" w:rsidR="00205E06" w:rsidRDefault="00632064">
      <w:r>
        <w:t>DECANO DE INVESTIGACIÓN</w:t>
      </w:r>
    </w:p>
    <w:sectPr w:rsidR="00205E0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06"/>
    <w:rsid w:val="00205E06"/>
    <w:rsid w:val="0063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F4A2E-F4B8-4121-B229-F8B30192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C" w:eastAsia="es-EC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Bianka Beatriz Cabanilla Sanchez</dc:creator>
  <cp:lastModifiedBy>Bianka Beatriz Cabanilla Sanchez</cp:lastModifiedBy>
  <cp:revision>3</cp:revision>
  <cp:lastPrinted>2021-03-19T19:54:00Z</cp:lastPrinted>
  <dcterms:created xsi:type="dcterms:W3CDTF">2021-03-19T19:54:00Z</dcterms:created>
  <dcterms:modified xsi:type="dcterms:W3CDTF">2021-03-19T19:54:00Z</dcterms:modified>
</cp:coreProperties>
</file>